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838" w:rsidRDefault="00E07838" w:rsidP="00827D8B">
      <w:pPr>
        <w:spacing w:after="0" w:line="240" w:lineRule="auto"/>
        <w:rPr>
          <w:rFonts w:ascii="Leelawadee" w:hAnsi="Leelawadee" w:cs="Leelawadee"/>
          <w:color w:val="2A2A2A"/>
        </w:rPr>
      </w:pPr>
    </w:p>
    <w:p w:rsidR="00827D8B" w:rsidRPr="00251211" w:rsidRDefault="00A40BE1" w:rsidP="00E07838">
      <w:pPr>
        <w:spacing w:after="0" w:line="240" w:lineRule="auto"/>
        <w:rPr>
          <w:rFonts w:ascii="Gautami" w:hAnsi="Gautami" w:cs="Gautami"/>
          <w:sz w:val="20"/>
          <w:szCs w:val="20"/>
        </w:rPr>
      </w:pPr>
      <w:r w:rsidRPr="00E07838">
        <w:rPr>
          <w:rFonts w:ascii="Gautami" w:hAnsi="Gautami" w:cs="Gautami"/>
          <w:b/>
          <w:color w:val="2A2A2A"/>
          <w:sz w:val="20"/>
          <w:szCs w:val="20"/>
        </w:rPr>
        <w:t xml:space="preserve">If you are a currently </w:t>
      </w:r>
      <w:r w:rsidRPr="00E07838">
        <w:rPr>
          <w:rStyle w:val="Emphasis"/>
          <w:rFonts w:ascii="Gautami" w:hAnsi="Gautami" w:cs="Gautami"/>
          <w:b/>
          <w:color w:val="2A2A2A"/>
          <w:sz w:val="20"/>
          <w:szCs w:val="20"/>
          <w:u w:val="single"/>
        </w:rPr>
        <w:t>enrolled</w:t>
      </w:r>
      <w:r w:rsidRPr="00E07838">
        <w:rPr>
          <w:rFonts w:ascii="Gautami" w:hAnsi="Gautami" w:cs="Gautami"/>
          <w:b/>
          <w:color w:val="2A2A2A"/>
          <w:sz w:val="20"/>
          <w:szCs w:val="20"/>
        </w:rPr>
        <w:t xml:space="preserve"> student at A.L. Brown High School choose one of the options below</w:t>
      </w:r>
      <w:r w:rsidR="00F331D4" w:rsidRPr="00E07838">
        <w:rPr>
          <w:rFonts w:ascii="Gautami" w:hAnsi="Gautami" w:cs="Gautami"/>
          <w:b/>
          <w:color w:val="2A2A2A"/>
          <w:sz w:val="20"/>
          <w:szCs w:val="20"/>
        </w:rPr>
        <w:t>:</w:t>
      </w:r>
      <w:r w:rsidR="00F331D4" w:rsidRPr="00251211">
        <w:rPr>
          <w:rFonts w:ascii="Gautami" w:hAnsi="Gautami" w:cs="Gautami"/>
          <w:color w:val="2A2A2A"/>
        </w:rPr>
        <w:t xml:space="preserve"> </w:t>
      </w:r>
      <w:r w:rsidRPr="00251211">
        <w:rPr>
          <w:rFonts w:ascii="Gautami" w:hAnsi="Gautami" w:cs="Gautami"/>
          <w:color w:val="2A2A2A"/>
        </w:rPr>
        <w:br/>
      </w:r>
      <w:r w:rsidRPr="00251211">
        <w:rPr>
          <w:rFonts w:ascii="Gautami" w:hAnsi="Gautami" w:cs="Gautami"/>
          <w:color w:val="2A2A2A"/>
        </w:rPr>
        <w:br/>
      </w:r>
      <w:r w:rsidRPr="00251211">
        <w:rPr>
          <w:rFonts w:ascii="Gautami" w:hAnsi="Gautami" w:cs="Gautami"/>
          <w:b/>
          <w:color w:val="2A2A2A"/>
          <w:sz w:val="24"/>
          <w:szCs w:val="24"/>
        </w:rPr>
        <w:t xml:space="preserve">1. </w:t>
      </w:r>
      <w:r w:rsidRPr="00251211">
        <w:rPr>
          <w:rFonts w:ascii="Gautami" w:hAnsi="Gautami" w:cs="Gautami"/>
          <w:b/>
          <w:color w:val="2A2A2A"/>
          <w:sz w:val="24"/>
          <w:szCs w:val="24"/>
          <w:u w:val="single"/>
        </w:rPr>
        <w:t xml:space="preserve">Electronic Transcript Requests - </w:t>
      </w:r>
      <w:r w:rsidR="00F331D4" w:rsidRPr="00251211">
        <w:rPr>
          <w:rFonts w:ascii="Gautami" w:hAnsi="Gautami" w:cs="Gautami"/>
          <w:b/>
          <w:color w:val="2A2A2A"/>
          <w:sz w:val="24"/>
          <w:szCs w:val="24"/>
          <w:u w:val="single"/>
        </w:rPr>
        <w:t>In State - the</w:t>
      </w:r>
      <w:r w:rsidRPr="00251211">
        <w:rPr>
          <w:rFonts w:ascii="Gautami" w:hAnsi="Gautami" w:cs="Gautami"/>
          <w:b/>
          <w:color w:val="2A2A2A"/>
          <w:sz w:val="24"/>
          <w:szCs w:val="24"/>
          <w:u w:val="single"/>
        </w:rPr>
        <w:t xml:space="preserve"> College Foundation of North Carolina (CFNC</w:t>
      </w:r>
      <w:r w:rsidR="00F331D4" w:rsidRPr="00251211">
        <w:rPr>
          <w:rFonts w:ascii="Gautami" w:hAnsi="Gautami" w:cs="Gautami"/>
          <w:b/>
          <w:color w:val="2A2A2A"/>
          <w:sz w:val="24"/>
          <w:szCs w:val="24"/>
          <w:u w:val="single"/>
        </w:rPr>
        <w:t xml:space="preserve">) </w:t>
      </w:r>
      <w:r w:rsidRPr="00251211">
        <w:rPr>
          <w:rFonts w:ascii="Gautami" w:hAnsi="Gautami" w:cs="Gautami"/>
          <w:b/>
          <w:color w:val="2A2A2A"/>
          <w:sz w:val="24"/>
          <w:szCs w:val="24"/>
          <w:u w:val="single"/>
        </w:rPr>
        <w:br/>
      </w:r>
      <w:r w:rsidRPr="00251211">
        <w:rPr>
          <w:rFonts w:ascii="Gautami" w:hAnsi="Gautami" w:cs="Gautami"/>
          <w:color w:val="2A2A2A"/>
        </w:rPr>
        <w:t xml:space="preserve">This transcript can be sent electronically </w:t>
      </w:r>
      <w:r w:rsidRPr="00251211">
        <w:rPr>
          <w:rFonts w:ascii="Gautami" w:hAnsi="Gautami" w:cs="Gautami"/>
          <w:color w:val="2A2A2A"/>
          <w:u w:val="single"/>
        </w:rPr>
        <w:t>by the student</w:t>
      </w:r>
      <w:r w:rsidRPr="00251211">
        <w:rPr>
          <w:rFonts w:ascii="Gautami" w:hAnsi="Gautami" w:cs="Gautami"/>
          <w:color w:val="2A2A2A"/>
        </w:rPr>
        <w:t xml:space="preserve"> to any college, university or community college in North Carolina via CFNC. This is free of charge. The final transcript is also sent automatically to your college or university after graduation (mid-year transcript not included). You will need your student ID # to request the transcript. </w:t>
      </w:r>
      <w:r w:rsidRPr="00251211">
        <w:rPr>
          <w:rFonts w:ascii="Gautami" w:hAnsi="Gautami" w:cs="Gautami"/>
          <w:color w:val="2A2A2A"/>
        </w:rPr>
        <w:br/>
      </w:r>
      <w:r w:rsidRPr="00251211">
        <w:rPr>
          <w:rFonts w:ascii="Gautami" w:hAnsi="Gautami" w:cs="Gautami"/>
          <w:b/>
          <w:color w:val="000000"/>
          <w:sz w:val="24"/>
          <w:szCs w:val="24"/>
        </w:rPr>
        <w:t xml:space="preserve">2. </w:t>
      </w:r>
      <w:r w:rsidRPr="00251211">
        <w:rPr>
          <w:rFonts w:ascii="Gautami" w:hAnsi="Gautami" w:cs="Gautami"/>
          <w:b/>
          <w:color w:val="000000"/>
          <w:sz w:val="24"/>
          <w:szCs w:val="24"/>
          <w:u w:val="single"/>
        </w:rPr>
        <w:t xml:space="preserve">Transcript Requests - </w:t>
      </w:r>
      <w:proofErr w:type="gramStart"/>
      <w:r w:rsidRPr="00251211">
        <w:rPr>
          <w:rFonts w:ascii="Gautami" w:hAnsi="Gautami" w:cs="Gautami"/>
          <w:b/>
          <w:color w:val="000000"/>
          <w:sz w:val="24"/>
          <w:szCs w:val="24"/>
          <w:u w:val="single"/>
        </w:rPr>
        <w:t>Out</w:t>
      </w:r>
      <w:proofErr w:type="gramEnd"/>
      <w:r w:rsidRPr="00251211">
        <w:rPr>
          <w:rFonts w:ascii="Gautami" w:hAnsi="Gautami" w:cs="Gautami"/>
          <w:b/>
          <w:color w:val="000000"/>
          <w:sz w:val="24"/>
          <w:szCs w:val="24"/>
          <w:u w:val="single"/>
        </w:rPr>
        <w:t xml:space="preserve"> of State, Scholarships, Other</w:t>
      </w:r>
      <w:r w:rsidRPr="00251211">
        <w:rPr>
          <w:rFonts w:ascii="Gautami" w:hAnsi="Gautami" w:cs="Gautami"/>
          <w:color w:val="000000"/>
          <w:sz w:val="24"/>
          <w:szCs w:val="24"/>
          <w:u w:val="single"/>
        </w:rPr>
        <w:br/>
      </w:r>
      <w:r w:rsidRPr="00251211">
        <w:rPr>
          <w:rFonts w:ascii="Gautami" w:hAnsi="Gautami" w:cs="Gautami"/>
          <w:color w:val="000000"/>
        </w:rPr>
        <w:t xml:space="preserve">Please complete a </w:t>
      </w:r>
      <w:r w:rsidRPr="00251211">
        <w:rPr>
          <w:rFonts w:ascii="Gautami" w:hAnsi="Gautami" w:cs="Gautami"/>
          <w:b/>
          <w:color w:val="000000"/>
        </w:rPr>
        <w:t>STUDENT REQUEST FOR TRANSCRIPT</w:t>
      </w:r>
      <w:r w:rsidRPr="00251211">
        <w:rPr>
          <w:rFonts w:ascii="Gautami" w:hAnsi="Gautami" w:cs="Gautami"/>
          <w:color w:val="000000"/>
        </w:rPr>
        <w:t xml:space="preserve"> form located in the Guidance Office and give to your assigned counselor.</w:t>
      </w:r>
      <w:r w:rsidRPr="00251211">
        <w:rPr>
          <w:rFonts w:ascii="Gautami" w:hAnsi="Gautami" w:cs="Gautami"/>
          <w:color w:val="000000"/>
        </w:rPr>
        <w:br/>
        <w:t xml:space="preserve">Last Names : A - K </w:t>
      </w:r>
      <w:r w:rsidRPr="00251211">
        <w:rPr>
          <w:rStyle w:val="Emphasis"/>
          <w:rFonts w:ascii="Gautami" w:hAnsi="Gautami" w:cs="Gautami"/>
          <w:color w:val="000000"/>
        </w:rPr>
        <w:t xml:space="preserve">Give completed requests to Mrs. </w:t>
      </w:r>
      <w:proofErr w:type="spellStart"/>
      <w:r w:rsidRPr="00251211">
        <w:rPr>
          <w:rStyle w:val="Emphasis"/>
          <w:rFonts w:ascii="Gautami" w:hAnsi="Gautami" w:cs="Gautami"/>
          <w:color w:val="000000"/>
        </w:rPr>
        <w:t>Stodghill</w:t>
      </w:r>
      <w:proofErr w:type="spellEnd"/>
      <w:r w:rsidRPr="00251211">
        <w:rPr>
          <w:rFonts w:ascii="Gautami" w:hAnsi="Gautami" w:cs="Gautami"/>
          <w:iCs/>
          <w:color w:val="000000"/>
        </w:rPr>
        <w:br/>
      </w:r>
      <w:r w:rsidRPr="00251211">
        <w:rPr>
          <w:rFonts w:ascii="Gautami" w:hAnsi="Gautami" w:cs="Gautami"/>
          <w:color w:val="000000"/>
        </w:rPr>
        <w:t xml:space="preserve">Last Names: L - Z </w:t>
      </w:r>
      <w:r w:rsidRPr="00251211">
        <w:rPr>
          <w:rStyle w:val="Emphasis"/>
          <w:rFonts w:ascii="Gautami" w:hAnsi="Gautami" w:cs="Gautami"/>
          <w:color w:val="000000"/>
        </w:rPr>
        <w:t>Give completed requests to Mr. Landis</w:t>
      </w:r>
      <w:r w:rsidRPr="00251211">
        <w:rPr>
          <w:rFonts w:ascii="Gautami" w:hAnsi="Gautami" w:cs="Gautami"/>
          <w:iCs/>
          <w:color w:val="000000"/>
        </w:rPr>
        <w:br/>
      </w:r>
      <w:r w:rsidRPr="00251211">
        <w:rPr>
          <w:rStyle w:val="Emphasis"/>
          <w:rFonts w:ascii="Gautami" w:hAnsi="Gautami" w:cs="Gautami"/>
          <w:color w:val="000000"/>
        </w:rPr>
        <w:t>Transcripts will be mailed from A.L. Brown High School within 5 school days from the date of requests.</w:t>
      </w:r>
      <w:r w:rsidRPr="00251211">
        <w:rPr>
          <w:rFonts w:ascii="Gautami" w:hAnsi="Gautami" w:cs="Gautami"/>
          <w:iCs/>
          <w:color w:val="000000"/>
        </w:rPr>
        <w:br/>
      </w:r>
      <w:r w:rsidRPr="00251211">
        <w:rPr>
          <w:rFonts w:ascii="Gautami" w:hAnsi="Gautami" w:cs="Gautami"/>
          <w:iCs/>
        </w:rPr>
        <w:br/>
      </w:r>
    </w:p>
    <w:p w:rsidR="00827D8B" w:rsidRPr="009126A1" w:rsidRDefault="00CE4834" w:rsidP="009126A1">
      <w:pPr>
        <w:spacing w:line="240" w:lineRule="auto"/>
        <w:ind w:left="720" w:firstLine="720"/>
        <w:rPr>
          <w:rFonts w:ascii="Gautami" w:hAnsi="Gautami" w:cs="Gautami"/>
          <w:i/>
          <w:color w:val="2A2A2A"/>
          <w:sz w:val="32"/>
          <w:szCs w:val="32"/>
          <w:u w:val="single"/>
          <w:vertAlign w:val="superscript"/>
        </w:rPr>
      </w:pPr>
      <w:r>
        <w:rPr>
          <w:rFonts w:ascii="Gautami" w:hAnsi="Gautami" w:cs="Gautami"/>
          <w:i/>
          <w:noProof/>
          <w:color w:val="2A2A2A"/>
          <w:sz w:val="32"/>
          <w:szCs w:val="32"/>
          <w:u w:val="single"/>
          <w:vertAlign w:val="superscript"/>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35.5pt;margin-top:15.75pt;width:14.25pt;height:20.25pt;z-index:251658240" fillcolor="black [3213]"/>
        </w:pict>
      </w:r>
      <w:r w:rsidR="00A40BE1" w:rsidRPr="009126A1">
        <w:rPr>
          <w:rFonts w:ascii="Gautami" w:hAnsi="Gautami" w:cs="Gautami"/>
          <w:i/>
          <w:color w:val="2A2A2A"/>
          <w:sz w:val="32"/>
          <w:szCs w:val="32"/>
          <w:u w:val="single"/>
          <w:vertAlign w:val="superscript"/>
        </w:rPr>
        <w:t>DIRECTIONS</w:t>
      </w:r>
      <w:r w:rsidR="00F331D4" w:rsidRPr="009126A1">
        <w:rPr>
          <w:rFonts w:ascii="Gautami" w:hAnsi="Gautami" w:cs="Gautami"/>
          <w:i/>
          <w:color w:val="2A2A2A"/>
          <w:sz w:val="32"/>
          <w:szCs w:val="32"/>
          <w:u w:val="single"/>
          <w:vertAlign w:val="superscript"/>
        </w:rPr>
        <w:t xml:space="preserve"> </w:t>
      </w:r>
      <w:r w:rsidR="004F3DE8" w:rsidRPr="009126A1">
        <w:rPr>
          <w:rFonts w:ascii="Gautami" w:hAnsi="Gautami" w:cs="Gautami"/>
          <w:i/>
          <w:color w:val="2A2A2A"/>
          <w:sz w:val="32"/>
          <w:szCs w:val="32"/>
          <w:u w:val="single"/>
          <w:vertAlign w:val="superscript"/>
        </w:rPr>
        <w:t xml:space="preserve">FOR </w:t>
      </w:r>
      <w:r w:rsidR="00A40BE1" w:rsidRPr="009126A1">
        <w:rPr>
          <w:rFonts w:ascii="Gautami" w:hAnsi="Gautami" w:cs="Gautami"/>
          <w:i/>
          <w:color w:val="2A2A2A"/>
          <w:sz w:val="32"/>
          <w:szCs w:val="32"/>
          <w:u w:val="single"/>
          <w:vertAlign w:val="superscript"/>
        </w:rPr>
        <w:t>SENDING YOUR TRANSCRIPT ELECTRONICALLY (CFNC)</w:t>
      </w:r>
    </w:p>
    <w:p w:rsidR="009126A1" w:rsidRPr="009126A1" w:rsidRDefault="009126A1" w:rsidP="00827D8B">
      <w:pPr>
        <w:spacing w:line="240" w:lineRule="auto"/>
        <w:rPr>
          <w:rFonts w:ascii="Gautami" w:hAnsi="Gautami" w:cs="Gautami"/>
          <w:b/>
          <w:i/>
          <w:color w:val="2A2A2A"/>
          <w:u w:val="single"/>
        </w:rPr>
      </w:pPr>
    </w:p>
    <w:p w:rsidR="00A40BE1" w:rsidRPr="00251211" w:rsidRDefault="00A40BE1" w:rsidP="00827D8B">
      <w:pPr>
        <w:spacing w:line="240" w:lineRule="auto"/>
        <w:rPr>
          <w:rFonts w:ascii="Gautami" w:hAnsi="Gautami" w:cs="Gautami"/>
          <w:b/>
          <w:color w:val="2A2A2A"/>
          <w:sz w:val="24"/>
          <w:szCs w:val="24"/>
          <w:u w:val="single"/>
        </w:rPr>
      </w:pPr>
      <w:r w:rsidRPr="009126A1">
        <w:rPr>
          <w:rFonts w:ascii="Gautami" w:hAnsi="Gautami" w:cs="Gautami"/>
          <w:b/>
          <w:color w:val="2A2A2A"/>
        </w:rPr>
        <w:t xml:space="preserve">All seniors can send their transcript electronically </w:t>
      </w:r>
      <w:r w:rsidR="00DB129A" w:rsidRPr="009126A1">
        <w:rPr>
          <w:rFonts w:ascii="Gautami" w:hAnsi="Gautami" w:cs="Gautami"/>
          <w:b/>
          <w:color w:val="2A2A2A"/>
        </w:rPr>
        <w:t xml:space="preserve">to a NC college using CFNC </w:t>
      </w:r>
      <w:r w:rsidR="004F3DE8" w:rsidRPr="009126A1">
        <w:rPr>
          <w:rFonts w:ascii="Gautami" w:hAnsi="Gautami" w:cs="Gautami"/>
          <w:b/>
          <w:color w:val="2A2A2A"/>
        </w:rPr>
        <w:t xml:space="preserve">- </w:t>
      </w:r>
      <w:r w:rsidR="00DB129A" w:rsidRPr="009126A1">
        <w:rPr>
          <w:rFonts w:ascii="Gautami" w:hAnsi="Gautami" w:cs="Gautami"/>
          <w:b/>
          <w:color w:val="2A2A2A"/>
          <w:u w:val="single"/>
        </w:rPr>
        <w:t>even if you didn’t use CFNC to complete that college’s online application</w:t>
      </w:r>
      <w:r w:rsidR="00DB129A" w:rsidRPr="009126A1">
        <w:rPr>
          <w:rFonts w:ascii="Gautami" w:hAnsi="Gautami" w:cs="Gautami"/>
          <w:b/>
          <w:color w:val="2A2A2A"/>
        </w:rPr>
        <w:t>.</w:t>
      </w:r>
      <w:r w:rsidR="00DB129A" w:rsidRPr="00251211">
        <w:rPr>
          <w:rFonts w:ascii="Gautami" w:hAnsi="Gautami" w:cs="Gautami"/>
          <w:color w:val="2A2A2A"/>
        </w:rPr>
        <w:t xml:space="preserve">  </w:t>
      </w:r>
      <w:r w:rsidR="00AF5FB8" w:rsidRPr="00251211">
        <w:rPr>
          <w:rFonts w:ascii="Gautami" w:hAnsi="Gautami" w:cs="Gautami"/>
          <w:color w:val="2A2A2A"/>
        </w:rPr>
        <w:t xml:space="preserve">Transcripts can be requested 24 hours a day and are free of charge.  </w:t>
      </w:r>
      <w:r w:rsidR="00DB129A" w:rsidRPr="00251211">
        <w:rPr>
          <w:rFonts w:ascii="Gautami" w:hAnsi="Gautami" w:cs="Gautami"/>
          <w:color w:val="2A2A2A"/>
        </w:rPr>
        <w:t>Sending transcripts electronically will save both paper and postage – follow the steps below on how to do this:</w:t>
      </w:r>
    </w:p>
    <w:p w:rsidR="00DB129A" w:rsidRPr="00251211" w:rsidRDefault="00965770" w:rsidP="00827D8B">
      <w:pPr>
        <w:pStyle w:val="ListParagraph"/>
        <w:numPr>
          <w:ilvl w:val="0"/>
          <w:numId w:val="4"/>
        </w:numPr>
        <w:spacing w:line="240" w:lineRule="auto"/>
        <w:rPr>
          <w:rFonts w:ascii="Gautami" w:hAnsi="Gautami" w:cs="Gautami"/>
          <w:color w:val="2A2A2A"/>
        </w:rPr>
      </w:pPr>
      <w:r w:rsidRPr="00251211">
        <w:rPr>
          <w:rFonts w:ascii="Gautami" w:hAnsi="Gautami" w:cs="Gautami"/>
          <w:color w:val="2A2A2A"/>
        </w:rPr>
        <w:t>Log into</w:t>
      </w:r>
      <w:r w:rsidR="00DB129A" w:rsidRPr="00251211">
        <w:rPr>
          <w:rFonts w:ascii="Gautami" w:hAnsi="Gautami" w:cs="Gautami"/>
          <w:color w:val="2A2A2A"/>
        </w:rPr>
        <w:t xml:space="preserve"> your </w:t>
      </w:r>
      <w:r w:rsidRPr="00251211">
        <w:rPr>
          <w:rFonts w:ascii="Gautami" w:hAnsi="Gautami" w:cs="Gautami"/>
          <w:color w:val="2A2A2A"/>
        </w:rPr>
        <w:t xml:space="preserve">CFNC account at </w:t>
      </w:r>
      <w:r w:rsidRPr="00251211">
        <w:rPr>
          <w:rFonts w:ascii="Gautami" w:hAnsi="Gautami" w:cs="Gautami"/>
          <w:b/>
          <w:color w:val="2A2A2A"/>
          <w:sz w:val="24"/>
          <w:szCs w:val="24"/>
        </w:rPr>
        <w:t>www.cfnc</w:t>
      </w:r>
      <w:r w:rsidR="00422F83" w:rsidRPr="00251211">
        <w:rPr>
          <w:rFonts w:ascii="Gautami" w:hAnsi="Gautami" w:cs="Gautami"/>
          <w:b/>
          <w:color w:val="2A2A2A"/>
          <w:sz w:val="24"/>
          <w:szCs w:val="24"/>
        </w:rPr>
        <w:t>.org</w:t>
      </w:r>
    </w:p>
    <w:p w:rsidR="00422F83" w:rsidRPr="00251211" w:rsidRDefault="001E7F1C" w:rsidP="00827D8B">
      <w:pPr>
        <w:pStyle w:val="ListParagraph"/>
        <w:numPr>
          <w:ilvl w:val="0"/>
          <w:numId w:val="4"/>
        </w:numPr>
        <w:spacing w:line="240" w:lineRule="auto"/>
        <w:rPr>
          <w:rFonts w:ascii="Gautami" w:hAnsi="Gautami" w:cs="Gautami"/>
          <w:color w:val="2A2A2A"/>
        </w:rPr>
      </w:pPr>
      <w:r w:rsidRPr="00251211">
        <w:rPr>
          <w:rFonts w:ascii="Gautami" w:hAnsi="Gautami" w:cs="Gautami"/>
          <w:color w:val="2A2A2A"/>
        </w:rPr>
        <w:t>Click on the</w:t>
      </w:r>
      <w:r w:rsidR="00422F83" w:rsidRPr="00251211">
        <w:rPr>
          <w:rFonts w:ascii="Gautami" w:hAnsi="Gautami" w:cs="Gautami"/>
          <w:color w:val="2A2A2A"/>
        </w:rPr>
        <w:t xml:space="preserve"> </w:t>
      </w:r>
      <w:r w:rsidR="00965770" w:rsidRPr="00251211">
        <w:rPr>
          <w:rFonts w:ascii="Gautami" w:hAnsi="Gautami" w:cs="Gautami"/>
          <w:color w:val="2A2A2A"/>
        </w:rPr>
        <w:t>“</w:t>
      </w:r>
      <w:r w:rsidR="00346063" w:rsidRPr="00251211">
        <w:rPr>
          <w:rFonts w:ascii="Gautami" w:hAnsi="Gautami" w:cs="Gautami"/>
          <w:b/>
          <w:color w:val="2A2A2A"/>
        </w:rPr>
        <w:t>A</w:t>
      </w:r>
      <w:r w:rsidRPr="00251211">
        <w:rPr>
          <w:rFonts w:ascii="Gautami" w:hAnsi="Gautami" w:cs="Gautami"/>
          <w:b/>
          <w:color w:val="2A2A2A"/>
        </w:rPr>
        <w:t>pply</w:t>
      </w:r>
      <w:r w:rsidR="00965770" w:rsidRPr="00251211">
        <w:rPr>
          <w:rFonts w:ascii="Gautami" w:hAnsi="Gautami" w:cs="Gautami"/>
          <w:color w:val="2A2A2A"/>
        </w:rPr>
        <w:t>”</w:t>
      </w:r>
      <w:r w:rsidR="00422F83" w:rsidRPr="00251211">
        <w:rPr>
          <w:rFonts w:ascii="Gautami" w:hAnsi="Gautami" w:cs="Gautami"/>
          <w:color w:val="2A2A2A"/>
        </w:rPr>
        <w:t xml:space="preserve"> tab</w:t>
      </w:r>
      <w:r w:rsidRPr="00251211">
        <w:rPr>
          <w:rFonts w:ascii="Gautami" w:hAnsi="Gautami" w:cs="Gautami"/>
          <w:color w:val="2A2A2A"/>
        </w:rPr>
        <w:t xml:space="preserve"> </w:t>
      </w:r>
      <w:r w:rsidRPr="00251211">
        <w:rPr>
          <w:rFonts w:ascii="Gautami" w:hAnsi="Gautami" w:cs="Gautami"/>
          <w:i/>
          <w:color w:val="2A2A2A"/>
        </w:rPr>
        <w:t>(purple)</w:t>
      </w:r>
    </w:p>
    <w:p w:rsidR="003E413E" w:rsidRPr="00251211" w:rsidRDefault="003E413E" w:rsidP="00827D8B">
      <w:pPr>
        <w:pStyle w:val="ListParagraph"/>
        <w:numPr>
          <w:ilvl w:val="0"/>
          <w:numId w:val="4"/>
        </w:numPr>
        <w:spacing w:line="240" w:lineRule="auto"/>
        <w:rPr>
          <w:rFonts w:ascii="Gautami" w:hAnsi="Gautami" w:cs="Gautami"/>
          <w:i/>
          <w:color w:val="2A2A2A"/>
        </w:rPr>
      </w:pPr>
      <w:r w:rsidRPr="00251211">
        <w:rPr>
          <w:rFonts w:ascii="Gautami" w:hAnsi="Gautami" w:cs="Gautami"/>
          <w:color w:val="2A2A2A"/>
        </w:rPr>
        <w:t>Click on “</w:t>
      </w:r>
      <w:r w:rsidRPr="00251211">
        <w:rPr>
          <w:rFonts w:ascii="Gautami" w:hAnsi="Gautami" w:cs="Gautami"/>
          <w:b/>
          <w:color w:val="2A2A2A"/>
        </w:rPr>
        <w:t>Transcript Manager</w:t>
      </w:r>
      <w:r w:rsidRPr="00251211">
        <w:rPr>
          <w:rFonts w:ascii="Gautami" w:hAnsi="Gautami" w:cs="Gautami"/>
          <w:color w:val="2A2A2A"/>
        </w:rPr>
        <w:t xml:space="preserve">” </w:t>
      </w:r>
      <w:r w:rsidRPr="00251211">
        <w:rPr>
          <w:rFonts w:ascii="Gautami" w:hAnsi="Gautami" w:cs="Gautami"/>
          <w:i/>
          <w:color w:val="2A2A2A"/>
        </w:rPr>
        <w:t xml:space="preserve">(left side of page under </w:t>
      </w:r>
      <w:r w:rsidRPr="00251211">
        <w:rPr>
          <w:rFonts w:ascii="Gautami" w:hAnsi="Gautami" w:cs="Gautami"/>
          <w:color w:val="2A2A2A"/>
        </w:rPr>
        <w:t>Apply to College</w:t>
      </w:r>
      <w:r w:rsidRPr="00251211">
        <w:rPr>
          <w:rFonts w:ascii="Gautami" w:hAnsi="Gautami" w:cs="Gautami"/>
          <w:i/>
          <w:color w:val="2A2A2A"/>
        </w:rPr>
        <w:t>)</w:t>
      </w:r>
    </w:p>
    <w:p w:rsidR="001E7F1C" w:rsidRPr="00251211" w:rsidRDefault="003E413E" w:rsidP="00827D8B">
      <w:pPr>
        <w:pStyle w:val="ListParagraph"/>
        <w:numPr>
          <w:ilvl w:val="0"/>
          <w:numId w:val="4"/>
        </w:numPr>
        <w:spacing w:line="240" w:lineRule="auto"/>
        <w:rPr>
          <w:rFonts w:ascii="Gautami" w:hAnsi="Gautami" w:cs="Gautami"/>
          <w:color w:val="2A2A2A"/>
        </w:rPr>
      </w:pPr>
      <w:r w:rsidRPr="00251211">
        <w:rPr>
          <w:rFonts w:ascii="Gautami" w:hAnsi="Gautami" w:cs="Gautami"/>
          <w:color w:val="2A2A2A"/>
        </w:rPr>
        <w:t xml:space="preserve">Click on </w:t>
      </w:r>
      <w:r w:rsidR="00C9504F" w:rsidRPr="00251211">
        <w:rPr>
          <w:rFonts w:ascii="Gautami" w:hAnsi="Gautami" w:cs="Gautami"/>
          <w:color w:val="2A2A2A"/>
        </w:rPr>
        <w:t>“</w:t>
      </w:r>
      <w:r w:rsidRPr="00251211">
        <w:rPr>
          <w:rFonts w:ascii="Gautami" w:hAnsi="Gautami" w:cs="Gautami"/>
          <w:b/>
          <w:color w:val="2A2A2A"/>
        </w:rPr>
        <w:t>This is Me</w:t>
      </w:r>
      <w:r w:rsidR="00C9504F" w:rsidRPr="00251211">
        <w:rPr>
          <w:rFonts w:ascii="Gautami" w:hAnsi="Gautami" w:cs="Gautami"/>
          <w:color w:val="2A2A2A"/>
        </w:rPr>
        <w:t>”</w:t>
      </w:r>
      <w:r w:rsidRPr="00251211">
        <w:rPr>
          <w:rFonts w:ascii="Gautami" w:hAnsi="Gautami" w:cs="Gautami"/>
          <w:color w:val="2A2A2A"/>
        </w:rPr>
        <w:t xml:space="preserve"> </w:t>
      </w:r>
      <w:r w:rsidRPr="00251211">
        <w:rPr>
          <w:rFonts w:ascii="Gautami" w:hAnsi="Gautami" w:cs="Gautami"/>
          <w:i/>
          <w:color w:val="2A2A2A"/>
        </w:rPr>
        <w:t xml:space="preserve">(purple) </w:t>
      </w:r>
      <w:r w:rsidR="001E7F1C" w:rsidRPr="00251211">
        <w:rPr>
          <w:rFonts w:ascii="Gautami" w:hAnsi="Gautami" w:cs="Gautami"/>
          <w:i/>
          <w:color w:val="2A2A2A"/>
        </w:rPr>
        <w:t xml:space="preserve"> - </w:t>
      </w:r>
      <w:r w:rsidRPr="00251211">
        <w:rPr>
          <w:rFonts w:ascii="Gautami" w:hAnsi="Gautami" w:cs="Gautami"/>
          <w:color w:val="2A2A2A"/>
        </w:rPr>
        <w:t>make sure</w:t>
      </w:r>
      <w:r w:rsidR="001E7F1C" w:rsidRPr="00251211">
        <w:rPr>
          <w:rFonts w:ascii="Gautami" w:hAnsi="Gautami" w:cs="Gautami"/>
          <w:color w:val="2A2A2A"/>
        </w:rPr>
        <w:t xml:space="preserve"> your</w:t>
      </w:r>
      <w:r w:rsidRPr="00251211">
        <w:rPr>
          <w:rFonts w:ascii="Gautami" w:hAnsi="Gautami" w:cs="Gautami"/>
          <w:color w:val="2A2A2A"/>
        </w:rPr>
        <w:t xml:space="preserve"> information is co</w:t>
      </w:r>
      <w:r w:rsidR="001E7F1C" w:rsidRPr="00251211">
        <w:rPr>
          <w:rFonts w:ascii="Gautami" w:hAnsi="Gautami" w:cs="Gautami"/>
          <w:color w:val="2A2A2A"/>
        </w:rPr>
        <w:t>mplete</w:t>
      </w:r>
    </w:p>
    <w:p w:rsidR="003E413E" w:rsidRPr="00251211" w:rsidRDefault="001E7F1C" w:rsidP="00827D8B">
      <w:pPr>
        <w:pStyle w:val="ListParagraph"/>
        <w:numPr>
          <w:ilvl w:val="0"/>
          <w:numId w:val="4"/>
        </w:numPr>
        <w:spacing w:line="240" w:lineRule="auto"/>
        <w:rPr>
          <w:rFonts w:ascii="Gautami" w:hAnsi="Gautami" w:cs="Gautami"/>
          <w:color w:val="2A2A2A"/>
        </w:rPr>
      </w:pPr>
      <w:r w:rsidRPr="00251211">
        <w:rPr>
          <w:rFonts w:ascii="Gautami" w:hAnsi="Gautami" w:cs="Gautami"/>
          <w:color w:val="2A2A2A"/>
        </w:rPr>
        <w:t xml:space="preserve">Click </w:t>
      </w:r>
      <w:r w:rsidR="003E413E" w:rsidRPr="00251211">
        <w:rPr>
          <w:rFonts w:ascii="Gautami" w:hAnsi="Gautami" w:cs="Gautami"/>
          <w:b/>
          <w:color w:val="2A2A2A"/>
        </w:rPr>
        <w:t>EDIT</w:t>
      </w:r>
      <w:r w:rsidR="003E413E" w:rsidRPr="00251211">
        <w:rPr>
          <w:rFonts w:ascii="Gautami" w:hAnsi="Gautami" w:cs="Gautami"/>
          <w:color w:val="2A2A2A"/>
        </w:rPr>
        <w:t xml:space="preserve"> tab </w:t>
      </w:r>
      <w:r w:rsidR="003E413E" w:rsidRPr="00251211">
        <w:rPr>
          <w:rFonts w:ascii="Gautami" w:hAnsi="Gautami" w:cs="Gautami"/>
          <w:i/>
          <w:color w:val="2A2A2A"/>
        </w:rPr>
        <w:t>(top right</w:t>
      </w:r>
      <w:r w:rsidR="00C9504F" w:rsidRPr="00251211">
        <w:rPr>
          <w:rFonts w:ascii="Gautami" w:hAnsi="Gautami" w:cs="Gautami"/>
          <w:i/>
          <w:color w:val="2A2A2A"/>
        </w:rPr>
        <w:t xml:space="preserve"> of </w:t>
      </w:r>
      <w:r w:rsidR="00C9504F" w:rsidRPr="00251211">
        <w:rPr>
          <w:rFonts w:ascii="Gautami" w:hAnsi="Gautami" w:cs="Gautami"/>
          <w:color w:val="2A2A2A"/>
        </w:rPr>
        <w:t>This Is ME</w:t>
      </w:r>
      <w:r w:rsidR="00C9504F" w:rsidRPr="00251211">
        <w:rPr>
          <w:rFonts w:ascii="Gautami" w:hAnsi="Gautami" w:cs="Gautami"/>
          <w:i/>
          <w:color w:val="2A2A2A"/>
        </w:rPr>
        <w:t xml:space="preserve"> page</w:t>
      </w:r>
      <w:r w:rsidR="003E413E" w:rsidRPr="00251211">
        <w:rPr>
          <w:rFonts w:ascii="Gautami" w:hAnsi="Gautami" w:cs="Gautami"/>
          <w:i/>
          <w:color w:val="2A2A2A"/>
        </w:rPr>
        <w:t>)</w:t>
      </w:r>
      <w:r w:rsidRPr="00251211">
        <w:rPr>
          <w:rFonts w:ascii="Gautami" w:hAnsi="Gautami" w:cs="Gautami"/>
          <w:color w:val="2A2A2A"/>
        </w:rPr>
        <w:t xml:space="preserve"> - </w:t>
      </w:r>
      <w:r w:rsidR="003E413E" w:rsidRPr="00251211">
        <w:rPr>
          <w:rFonts w:ascii="Gautami" w:hAnsi="Gautami" w:cs="Gautami"/>
          <w:color w:val="2A2A2A"/>
        </w:rPr>
        <w:t xml:space="preserve">make sure your </w:t>
      </w:r>
      <w:proofErr w:type="spellStart"/>
      <w:r w:rsidR="003E413E" w:rsidRPr="00251211">
        <w:rPr>
          <w:rFonts w:ascii="Gautami" w:hAnsi="Gautami" w:cs="Gautami"/>
          <w:color w:val="2A2A2A"/>
        </w:rPr>
        <w:t>NCWise</w:t>
      </w:r>
      <w:proofErr w:type="spellEnd"/>
      <w:r w:rsidR="00C9504F" w:rsidRPr="00251211">
        <w:rPr>
          <w:rFonts w:ascii="Gautami" w:hAnsi="Gautami" w:cs="Gautami"/>
          <w:color w:val="2A2A2A"/>
        </w:rPr>
        <w:t xml:space="preserve"> </w:t>
      </w:r>
      <w:r w:rsidR="003E413E" w:rsidRPr="00251211">
        <w:rPr>
          <w:rFonts w:ascii="Gautami" w:hAnsi="Gautami" w:cs="Gautami"/>
          <w:color w:val="2A2A2A"/>
        </w:rPr>
        <w:t>ID #/Student ID # is entered – these</w:t>
      </w:r>
      <w:r w:rsidR="00C9504F" w:rsidRPr="00251211">
        <w:rPr>
          <w:rFonts w:ascii="Gautami" w:hAnsi="Gautami" w:cs="Gautami"/>
          <w:color w:val="2A2A2A"/>
        </w:rPr>
        <w:t xml:space="preserve"> #’s</w:t>
      </w:r>
      <w:r w:rsidR="003E413E" w:rsidRPr="00251211">
        <w:rPr>
          <w:rFonts w:ascii="Gautami" w:hAnsi="Gautami" w:cs="Gautami"/>
          <w:color w:val="2A2A2A"/>
        </w:rPr>
        <w:t xml:space="preserve"> </w:t>
      </w:r>
      <w:r w:rsidR="00C9504F" w:rsidRPr="00251211">
        <w:rPr>
          <w:rFonts w:ascii="Gautami" w:hAnsi="Gautami" w:cs="Gautami"/>
          <w:color w:val="2A2A2A"/>
        </w:rPr>
        <w:t>are the same.</w:t>
      </w:r>
    </w:p>
    <w:p w:rsidR="00C9504F" w:rsidRPr="009126A1" w:rsidRDefault="00C9504F" w:rsidP="009126A1">
      <w:pPr>
        <w:pStyle w:val="ListParagraph"/>
        <w:numPr>
          <w:ilvl w:val="0"/>
          <w:numId w:val="4"/>
        </w:numPr>
        <w:spacing w:line="240" w:lineRule="auto"/>
        <w:rPr>
          <w:rFonts w:ascii="Gautami" w:hAnsi="Gautami" w:cs="Gautami"/>
          <w:i/>
          <w:color w:val="2A2A2A"/>
        </w:rPr>
      </w:pPr>
      <w:r w:rsidRPr="00251211">
        <w:rPr>
          <w:rFonts w:ascii="Gautami" w:hAnsi="Gautami" w:cs="Gautami"/>
          <w:color w:val="2A2A2A"/>
        </w:rPr>
        <w:t xml:space="preserve">Click </w:t>
      </w:r>
      <w:r w:rsidR="00965770" w:rsidRPr="00251211">
        <w:rPr>
          <w:rFonts w:ascii="Gautami" w:hAnsi="Gautami" w:cs="Gautami"/>
          <w:color w:val="2A2A2A"/>
        </w:rPr>
        <w:t>“</w:t>
      </w:r>
      <w:r w:rsidR="00965770" w:rsidRPr="00251211">
        <w:rPr>
          <w:rFonts w:ascii="Gautami" w:hAnsi="Gautami" w:cs="Gautami"/>
          <w:b/>
          <w:color w:val="2A2A2A"/>
        </w:rPr>
        <w:t>Go to Transcript Manager</w:t>
      </w:r>
      <w:r w:rsidR="00965770" w:rsidRPr="00251211">
        <w:rPr>
          <w:rFonts w:ascii="Gautami" w:hAnsi="Gautami" w:cs="Gautami"/>
          <w:color w:val="2A2A2A"/>
        </w:rPr>
        <w:t>”</w:t>
      </w:r>
      <w:r w:rsidRPr="00251211">
        <w:rPr>
          <w:rFonts w:ascii="Gautami" w:hAnsi="Gautami" w:cs="Gautami"/>
          <w:color w:val="2A2A2A"/>
        </w:rPr>
        <w:t xml:space="preserve"> tab (</w:t>
      </w:r>
      <w:r w:rsidRPr="00251211">
        <w:rPr>
          <w:rFonts w:ascii="Gautami" w:hAnsi="Gautami" w:cs="Gautami"/>
          <w:i/>
          <w:color w:val="2A2A2A"/>
        </w:rPr>
        <w:t xml:space="preserve">bottom of </w:t>
      </w:r>
      <w:r w:rsidRPr="00251211">
        <w:rPr>
          <w:rFonts w:ascii="Gautami" w:hAnsi="Gautami" w:cs="Gautami"/>
          <w:color w:val="2A2A2A"/>
        </w:rPr>
        <w:t>TRANSCRIPT MANAGER</w:t>
      </w:r>
      <w:r w:rsidRPr="00251211">
        <w:rPr>
          <w:rFonts w:ascii="Gautami" w:hAnsi="Gautami" w:cs="Gautami"/>
          <w:i/>
          <w:color w:val="2A2A2A"/>
        </w:rPr>
        <w:t xml:space="preserve"> </w:t>
      </w:r>
      <w:proofErr w:type="gramStart"/>
      <w:r w:rsidRPr="00251211">
        <w:rPr>
          <w:rFonts w:ascii="Gautami" w:hAnsi="Gautami" w:cs="Gautami"/>
          <w:i/>
          <w:color w:val="2A2A2A"/>
        </w:rPr>
        <w:t>page</w:t>
      </w:r>
      <w:proofErr w:type="gramEnd"/>
      <w:r w:rsidRPr="00251211">
        <w:rPr>
          <w:rFonts w:ascii="Gautami" w:hAnsi="Gautami" w:cs="Gautami"/>
          <w:i/>
          <w:color w:val="2A2A2A"/>
        </w:rPr>
        <w:t>).</w:t>
      </w:r>
    </w:p>
    <w:p w:rsidR="00AF5FB8" w:rsidRPr="009126A1" w:rsidRDefault="009C543B" w:rsidP="009126A1">
      <w:pPr>
        <w:pStyle w:val="ListParagraph"/>
        <w:numPr>
          <w:ilvl w:val="0"/>
          <w:numId w:val="4"/>
        </w:numPr>
        <w:autoSpaceDE w:val="0"/>
        <w:autoSpaceDN w:val="0"/>
        <w:adjustRightInd w:val="0"/>
        <w:spacing w:after="0" w:line="240" w:lineRule="auto"/>
        <w:rPr>
          <w:rFonts w:ascii="Gautami" w:hAnsi="Gautami" w:cs="Gautami"/>
          <w:color w:val="2A2A2A"/>
        </w:rPr>
      </w:pPr>
      <w:r w:rsidRPr="009126A1">
        <w:rPr>
          <w:rFonts w:ascii="Gautami" w:hAnsi="Gautami" w:cs="Gautami"/>
          <w:color w:val="2A2A2A"/>
        </w:rPr>
        <w:t xml:space="preserve">You will then </w:t>
      </w:r>
      <w:r w:rsidR="00C9504F" w:rsidRPr="009126A1">
        <w:rPr>
          <w:rFonts w:ascii="Gautami" w:hAnsi="Gautami" w:cs="Gautami"/>
          <w:color w:val="2A2A2A"/>
        </w:rPr>
        <w:t xml:space="preserve">have a box to choose from containing </w:t>
      </w:r>
      <w:r w:rsidRPr="009126A1">
        <w:rPr>
          <w:rFonts w:ascii="Gautami" w:hAnsi="Gautami" w:cs="Gautami"/>
          <w:color w:val="2A2A2A"/>
        </w:rPr>
        <w:t>all of the NC two</w:t>
      </w:r>
      <w:r w:rsidR="00C9504F" w:rsidRPr="009126A1">
        <w:rPr>
          <w:rFonts w:ascii="Gautami" w:hAnsi="Gautami" w:cs="Gautami"/>
          <w:color w:val="2A2A2A"/>
        </w:rPr>
        <w:t>-</w:t>
      </w:r>
      <w:r w:rsidRPr="009126A1">
        <w:rPr>
          <w:rFonts w:ascii="Gautami" w:hAnsi="Gautami" w:cs="Gautami"/>
          <w:color w:val="2A2A2A"/>
        </w:rPr>
        <w:t>year and fo</w:t>
      </w:r>
      <w:r w:rsidR="00C9504F" w:rsidRPr="009126A1">
        <w:rPr>
          <w:rFonts w:ascii="Gautami" w:hAnsi="Gautami" w:cs="Gautami"/>
          <w:color w:val="2A2A2A"/>
        </w:rPr>
        <w:t>ur-y</w:t>
      </w:r>
      <w:r w:rsidRPr="009126A1">
        <w:rPr>
          <w:rFonts w:ascii="Gautami" w:hAnsi="Gautami" w:cs="Gautami"/>
          <w:color w:val="2A2A2A"/>
        </w:rPr>
        <w:t xml:space="preserve">ear colleges. Click </w:t>
      </w:r>
      <w:r w:rsidR="00125FFA" w:rsidRPr="009126A1">
        <w:rPr>
          <w:rFonts w:ascii="Gautami" w:hAnsi="Gautami" w:cs="Gautami"/>
          <w:color w:val="2A2A2A"/>
        </w:rPr>
        <w:t>on the NC C</w:t>
      </w:r>
      <w:r w:rsidR="00C9504F" w:rsidRPr="009126A1">
        <w:rPr>
          <w:rFonts w:ascii="Gautami" w:hAnsi="Gautami" w:cs="Gautami"/>
          <w:color w:val="2A2A2A"/>
        </w:rPr>
        <w:t>ollege that you want to send your</w:t>
      </w:r>
      <w:r w:rsidRPr="009126A1">
        <w:rPr>
          <w:rFonts w:ascii="Gautami" w:hAnsi="Gautami" w:cs="Gautami"/>
          <w:color w:val="2A2A2A"/>
        </w:rPr>
        <w:t xml:space="preserve"> transcript </w:t>
      </w:r>
      <w:r w:rsidR="00F331D4" w:rsidRPr="009126A1">
        <w:rPr>
          <w:rFonts w:ascii="Gautami" w:hAnsi="Gautami" w:cs="Gautami"/>
          <w:color w:val="2A2A2A"/>
        </w:rPr>
        <w:t>to</w:t>
      </w:r>
      <w:r w:rsidR="001E7F1C" w:rsidRPr="009126A1">
        <w:rPr>
          <w:rFonts w:ascii="Gautami" w:hAnsi="Gautami" w:cs="Gautami"/>
          <w:color w:val="2A2A2A"/>
        </w:rPr>
        <w:t xml:space="preserve"> </w:t>
      </w:r>
      <w:r w:rsidR="00F331D4" w:rsidRPr="009126A1">
        <w:rPr>
          <w:rFonts w:ascii="Gautami" w:hAnsi="Gautami" w:cs="Gautami"/>
          <w:color w:val="2A2A2A"/>
        </w:rPr>
        <w:t>and then</w:t>
      </w:r>
      <w:r w:rsidR="001E7F1C" w:rsidRPr="009126A1">
        <w:rPr>
          <w:rFonts w:ascii="Gautami" w:hAnsi="Gautami" w:cs="Gautami"/>
          <w:color w:val="2A2A2A"/>
        </w:rPr>
        <w:t xml:space="preserve"> </w:t>
      </w:r>
      <w:r w:rsidRPr="009126A1">
        <w:rPr>
          <w:rFonts w:ascii="Gautami" w:hAnsi="Gautami" w:cs="Gautami"/>
          <w:color w:val="2A2A2A"/>
        </w:rPr>
        <w:t>scroll down and click on “</w:t>
      </w:r>
      <w:r w:rsidR="001E7F1C" w:rsidRPr="009126A1">
        <w:rPr>
          <w:rFonts w:ascii="Gautami" w:hAnsi="Gautami" w:cs="Gautami"/>
          <w:b/>
          <w:color w:val="2A2A2A"/>
        </w:rPr>
        <w:t>Send My Transc</w:t>
      </w:r>
      <w:r w:rsidR="00125FFA" w:rsidRPr="009126A1">
        <w:rPr>
          <w:rFonts w:ascii="Gautami" w:hAnsi="Gautami" w:cs="Gautami"/>
          <w:b/>
          <w:color w:val="2A2A2A"/>
        </w:rPr>
        <w:t>ript</w:t>
      </w:r>
      <w:r w:rsidRPr="009126A1">
        <w:rPr>
          <w:rFonts w:ascii="Gautami" w:hAnsi="Gautami" w:cs="Gautami"/>
          <w:color w:val="2A2A2A"/>
        </w:rPr>
        <w:t>”.  You will then get a pop-up box telling you that you</w:t>
      </w:r>
      <w:r w:rsidR="00346063" w:rsidRPr="009126A1">
        <w:rPr>
          <w:rFonts w:ascii="Gautami" w:hAnsi="Gautami" w:cs="Gautami"/>
          <w:color w:val="2A2A2A"/>
        </w:rPr>
        <w:t>r request was successful.</w:t>
      </w:r>
      <w:r w:rsidR="001E7F1C" w:rsidRPr="009126A1">
        <w:rPr>
          <w:rFonts w:ascii="Gautami" w:hAnsi="Gautami" w:cs="Gautami"/>
          <w:color w:val="2A2A2A"/>
        </w:rPr>
        <w:t xml:space="preserve"> </w:t>
      </w:r>
      <w:r w:rsidR="00125FFA" w:rsidRPr="009126A1">
        <w:rPr>
          <w:rFonts w:ascii="Gautami" w:hAnsi="Gautami" w:cs="Gautami"/>
          <w:color w:val="2A2A2A"/>
        </w:rPr>
        <w:t xml:space="preserve"> Transcripts must be sent one at a time to selected colleges. </w:t>
      </w:r>
    </w:p>
    <w:p w:rsidR="00251211" w:rsidRDefault="00251211" w:rsidP="00251211">
      <w:pPr>
        <w:pStyle w:val="ListParagraph"/>
        <w:spacing w:after="0" w:line="240" w:lineRule="auto"/>
        <w:rPr>
          <w:rFonts w:ascii="Centaur" w:eastAsia="BatangChe" w:hAnsi="Centaur" w:cs="Aharoni"/>
          <w:sz w:val="20"/>
          <w:szCs w:val="20"/>
        </w:rPr>
      </w:pPr>
    </w:p>
    <w:p w:rsidR="009126A1" w:rsidRPr="002575E4" w:rsidRDefault="009126A1" w:rsidP="00251211">
      <w:pPr>
        <w:pStyle w:val="ListParagraph"/>
        <w:spacing w:after="0" w:line="240" w:lineRule="auto"/>
        <w:rPr>
          <w:rFonts w:ascii="Corbel" w:eastAsia="BatangChe" w:hAnsi="Corbel" w:cs="Aharoni"/>
          <w:b/>
          <w:sz w:val="20"/>
          <w:szCs w:val="20"/>
        </w:rPr>
      </w:pPr>
    </w:p>
    <w:p w:rsidR="00251211" w:rsidRPr="002575E4" w:rsidRDefault="00251211" w:rsidP="009126A1">
      <w:pPr>
        <w:spacing w:after="0" w:line="240" w:lineRule="auto"/>
        <w:rPr>
          <w:rFonts w:ascii="Corbel" w:eastAsia="BatangChe" w:hAnsi="Corbel" w:cs="Courier New"/>
          <w:b/>
        </w:rPr>
      </w:pPr>
      <w:r w:rsidRPr="002575E4">
        <w:rPr>
          <w:rFonts w:ascii="Corbel" w:eastAsia="BatangChe" w:hAnsi="Corbel" w:cs="Courier New"/>
          <w:b/>
        </w:rPr>
        <w:t xml:space="preserve">REMINDER! </w:t>
      </w:r>
      <w:r w:rsidRPr="002575E4">
        <w:rPr>
          <w:rFonts w:ascii="Corbel" w:eastAsia="BatangChe" w:hAnsi="Corbel" w:cs="Courier New"/>
          <w:b/>
        </w:rPr>
        <w:br/>
        <w:t xml:space="preserve">Students MUST send SAT and ACT scores to colleges directly from </w:t>
      </w:r>
      <w:hyperlink r:id="rId8" w:history="1">
        <w:r w:rsidRPr="002575E4">
          <w:rPr>
            <w:rStyle w:val="Hyperlink"/>
            <w:rFonts w:ascii="Corbel" w:eastAsia="BatangChe" w:hAnsi="Corbel" w:cs="Courier New"/>
            <w:b/>
            <w:color w:val="auto"/>
            <w:u w:val="none"/>
          </w:rPr>
          <w:t>www.collegeboard.com</w:t>
        </w:r>
      </w:hyperlink>
      <w:r w:rsidRPr="002575E4">
        <w:rPr>
          <w:rFonts w:ascii="Corbel" w:eastAsia="BatangChe" w:hAnsi="Corbel" w:cs="Courier New"/>
          <w:b/>
        </w:rPr>
        <w:t xml:space="preserve"> or </w:t>
      </w:r>
      <w:hyperlink r:id="rId9" w:tgtFrame="_blank" w:history="1">
        <w:r w:rsidRPr="002575E4">
          <w:rPr>
            <w:rStyle w:val="Hyperlink"/>
            <w:rFonts w:ascii="Corbel" w:eastAsia="BatangChe" w:hAnsi="Corbel" w:cs="Courier New"/>
            <w:b/>
            <w:color w:val="auto"/>
            <w:u w:val="none"/>
          </w:rPr>
          <w:t>www.act.org</w:t>
        </w:r>
      </w:hyperlink>
      <w:r w:rsidRPr="002575E4">
        <w:rPr>
          <w:rFonts w:ascii="Corbel" w:eastAsia="BatangChe" w:hAnsi="Corbel" w:cs="Courier New"/>
          <w:b/>
        </w:rPr>
        <w:br/>
      </w:r>
      <w:r w:rsidRPr="002575E4">
        <w:rPr>
          <w:rStyle w:val="Emphasis"/>
          <w:rFonts w:ascii="Corbel" w:eastAsia="BatangChe" w:hAnsi="Corbel" w:cs="Courier New"/>
          <w:b/>
          <w:i w:val="0"/>
        </w:rPr>
        <w:t>The A.L Brown Guidance Office is n</w:t>
      </w:r>
      <w:r w:rsidR="008A26AB">
        <w:rPr>
          <w:rStyle w:val="Emphasis"/>
          <w:rFonts w:ascii="Corbel" w:eastAsia="BatangChe" w:hAnsi="Corbel" w:cs="Courier New"/>
          <w:b/>
          <w:i w:val="0"/>
        </w:rPr>
        <w:t xml:space="preserve">ot responsible for sending test </w:t>
      </w:r>
      <w:r w:rsidRPr="002575E4">
        <w:rPr>
          <w:rStyle w:val="Emphasis"/>
          <w:rFonts w:ascii="Corbel" w:eastAsia="BatangChe" w:hAnsi="Corbel" w:cs="Courier New"/>
          <w:b/>
          <w:i w:val="0"/>
        </w:rPr>
        <w:t>scores to colleges and universities</w:t>
      </w:r>
      <w:r w:rsidRPr="002575E4">
        <w:rPr>
          <w:rFonts w:ascii="Corbel" w:eastAsia="BatangChe" w:hAnsi="Corbel" w:cs="Courier New"/>
          <w:b/>
          <w:i/>
        </w:rPr>
        <w:t>.</w:t>
      </w:r>
    </w:p>
    <w:p w:rsidR="00827D8B" w:rsidRPr="00251211" w:rsidRDefault="00827D8B" w:rsidP="00AF5FB8">
      <w:pPr>
        <w:pStyle w:val="ListParagraph"/>
        <w:autoSpaceDE w:val="0"/>
        <w:autoSpaceDN w:val="0"/>
        <w:adjustRightInd w:val="0"/>
        <w:spacing w:after="0" w:line="240" w:lineRule="auto"/>
        <w:rPr>
          <w:rFonts w:ascii="Gautami" w:hAnsi="Gautami" w:cs="Gautami"/>
          <w:sz w:val="16"/>
          <w:szCs w:val="16"/>
        </w:rPr>
      </w:pPr>
    </w:p>
    <w:p w:rsidR="00827D8B" w:rsidRPr="00251211" w:rsidRDefault="00827D8B" w:rsidP="00E07838">
      <w:pPr>
        <w:autoSpaceDE w:val="0"/>
        <w:autoSpaceDN w:val="0"/>
        <w:adjustRightInd w:val="0"/>
        <w:spacing w:after="0" w:line="240" w:lineRule="auto"/>
        <w:rPr>
          <w:rFonts w:ascii="Centaur" w:hAnsi="Centaur" w:cs="Arial"/>
          <w:b/>
          <w:i/>
          <w:sz w:val="18"/>
          <w:szCs w:val="18"/>
        </w:rPr>
      </w:pPr>
    </w:p>
    <w:p w:rsidR="00AF5FB8" w:rsidRPr="00E07838" w:rsidRDefault="003C139C" w:rsidP="00E078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b/>
          <w:i/>
          <w:u w:val="single"/>
        </w:rPr>
      </w:pPr>
      <w:r w:rsidRPr="00E07838">
        <w:rPr>
          <w:rFonts w:cs="Arial"/>
          <w:b/>
          <w:i/>
          <w:u w:val="single"/>
        </w:rPr>
        <w:t>*</w:t>
      </w:r>
      <w:r w:rsidR="00AF5FB8" w:rsidRPr="00E07838">
        <w:rPr>
          <w:rFonts w:cs="Arial"/>
          <w:b/>
          <w:i/>
          <w:u w:val="single"/>
        </w:rPr>
        <w:t>The “transcript request” date will be used to meet admission deadlines.</w:t>
      </w:r>
    </w:p>
    <w:p w:rsidR="00AF5FB8" w:rsidRPr="00E07838" w:rsidRDefault="00AF5FB8" w:rsidP="00E078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i/>
          <w:sz w:val="20"/>
          <w:szCs w:val="20"/>
        </w:rPr>
      </w:pPr>
      <w:r w:rsidRPr="00E07838">
        <w:rPr>
          <w:rFonts w:cs="Arial"/>
          <w:i/>
          <w:sz w:val="20"/>
          <w:szCs w:val="20"/>
        </w:rPr>
        <w:t>As examples, the following university admission offices have released statements related to the</w:t>
      </w:r>
      <w:r w:rsidR="009126A1">
        <w:rPr>
          <w:rFonts w:cs="Arial"/>
          <w:i/>
          <w:sz w:val="20"/>
          <w:szCs w:val="20"/>
        </w:rPr>
        <w:t xml:space="preserve"> </w:t>
      </w:r>
      <w:r w:rsidRPr="00E07838">
        <w:rPr>
          <w:rFonts w:cs="Arial"/>
          <w:i/>
          <w:sz w:val="20"/>
          <w:szCs w:val="20"/>
        </w:rPr>
        <w:t>CFNC electronic transcript.</w:t>
      </w:r>
    </w:p>
    <w:p w:rsidR="00AF5FB8" w:rsidRPr="00E07838" w:rsidRDefault="003C139C" w:rsidP="00E078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i/>
          <w:sz w:val="20"/>
          <w:szCs w:val="20"/>
          <w:u w:val="single"/>
        </w:rPr>
      </w:pPr>
      <w:r w:rsidRPr="00E07838">
        <w:rPr>
          <w:rFonts w:cs="Arial"/>
          <w:b/>
          <w:bCs/>
          <w:i/>
          <w:sz w:val="20"/>
          <w:szCs w:val="20"/>
          <w:u w:val="single"/>
        </w:rPr>
        <w:t>*</w:t>
      </w:r>
      <w:r w:rsidR="00AF5FB8" w:rsidRPr="00E07838">
        <w:rPr>
          <w:rFonts w:cs="Arial"/>
          <w:b/>
          <w:bCs/>
          <w:i/>
          <w:sz w:val="20"/>
          <w:szCs w:val="20"/>
          <w:u w:val="single"/>
        </w:rPr>
        <w:t>N.C. State University, Office of Undergraduate Admissions</w:t>
      </w:r>
    </w:p>
    <w:p w:rsidR="00E07838" w:rsidRPr="00E07838" w:rsidRDefault="00AF5FB8" w:rsidP="00E078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i/>
          <w:sz w:val="20"/>
          <w:szCs w:val="20"/>
        </w:rPr>
      </w:pPr>
      <w:r w:rsidRPr="00E07838">
        <w:rPr>
          <w:rFonts w:cs="Arial"/>
          <w:i/>
          <w:sz w:val="20"/>
          <w:szCs w:val="20"/>
        </w:rPr>
        <w:t>“At NC State, we use the CFNC “transcript requested” date as the date for receipt of CFNC</w:t>
      </w:r>
      <w:r w:rsidR="009126A1">
        <w:rPr>
          <w:rFonts w:cs="Arial"/>
          <w:i/>
          <w:sz w:val="20"/>
          <w:szCs w:val="20"/>
        </w:rPr>
        <w:t xml:space="preserve"> </w:t>
      </w:r>
      <w:r w:rsidRPr="00E07838">
        <w:rPr>
          <w:rFonts w:cs="Arial"/>
          <w:i/>
          <w:sz w:val="20"/>
          <w:szCs w:val="20"/>
        </w:rPr>
        <w:t xml:space="preserve">transcripts. Parents and students should be aware that it will take some time after our application materials before we can confirm through our systems that the materials have been received. NC State will contact the applicant as soon as possible if there are any missing application materials. </w:t>
      </w:r>
    </w:p>
    <w:p w:rsidR="00AF5FB8" w:rsidRPr="00E07838" w:rsidRDefault="003C139C" w:rsidP="00E078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b/>
          <w:bCs/>
          <w:i/>
          <w:sz w:val="20"/>
          <w:szCs w:val="20"/>
          <w:u w:val="single"/>
        </w:rPr>
      </w:pPr>
      <w:r w:rsidRPr="00E07838">
        <w:rPr>
          <w:rFonts w:cs="Arial"/>
          <w:b/>
          <w:bCs/>
          <w:i/>
          <w:sz w:val="20"/>
          <w:szCs w:val="20"/>
        </w:rPr>
        <w:t>*</w:t>
      </w:r>
      <w:r w:rsidR="00AF5FB8" w:rsidRPr="00E07838">
        <w:rPr>
          <w:rFonts w:cs="Arial"/>
          <w:b/>
          <w:bCs/>
          <w:i/>
          <w:sz w:val="20"/>
          <w:szCs w:val="20"/>
          <w:u w:val="single"/>
        </w:rPr>
        <w:t>University of North Carolina at Chapel Hill, Office of Undergraduate Admissions,</w:t>
      </w:r>
    </w:p>
    <w:p w:rsidR="00AF5FB8" w:rsidRPr="00E07838" w:rsidRDefault="00AF5FB8" w:rsidP="00E0783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i/>
          <w:sz w:val="20"/>
          <w:szCs w:val="20"/>
        </w:rPr>
      </w:pPr>
      <w:r w:rsidRPr="00E07838">
        <w:rPr>
          <w:rFonts w:cs="Arial"/>
          <w:i/>
          <w:sz w:val="20"/>
          <w:szCs w:val="20"/>
        </w:rPr>
        <w:t>"We use the postmark date for applications sent via mail (our system time-stamps any</w:t>
      </w:r>
      <w:r w:rsidR="003C139C" w:rsidRPr="00E07838">
        <w:rPr>
          <w:rFonts w:cs="Arial"/>
          <w:i/>
          <w:sz w:val="20"/>
          <w:szCs w:val="20"/>
        </w:rPr>
        <w:t xml:space="preserve"> </w:t>
      </w:r>
      <w:r w:rsidRPr="00E07838">
        <w:rPr>
          <w:rFonts w:cs="Arial"/>
          <w:i/>
          <w:sz w:val="20"/>
          <w:szCs w:val="20"/>
        </w:rPr>
        <w:t>electronically submitted application) to determine the appropriate deadline for review.</w:t>
      </w:r>
      <w:r w:rsidR="003C139C" w:rsidRPr="00E07838">
        <w:rPr>
          <w:rFonts w:cs="Arial"/>
          <w:i/>
          <w:sz w:val="20"/>
          <w:szCs w:val="20"/>
        </w:rPr>
        <w:t xml:space="preserve"> </w:t>
      </w:r>
      <w:r w:rsidRPr="00E07838">
        <w:rPr>
          <w:rFonts w:cs="Arial"/>
          <w:i/>
          <w:sz w:val="20"/>
          <w:szCs w:val="20"/>
        </w:rPr>
        <w:t>However,</w:t>
      </w:r>
      <w:r w:rsidR="003C139C" w:rsidRPr="00E07838">
        <w:rPr>
          <w:rFonts w:cs="Arial"/>
          <w:i/>
          <w:sz w:val="20"/>
          <w:szCs w:val="20"/>
        </w:rPr>
        <w:t xml:space="preserve"> </w:t>
      </w:r>
      <w:r w:rsidRPr="00E07838">
        <w:rPr>
          <w:rFonts w:cs="Arial"/>
          <w:i/>
          <w:sz w:val="20"/>
          <w:szCs w:val="20"/>
        </w:rPr>
        <w:t>transcripts and recommendation letters may be submitted separately and after the application</w:t>
      </w:r>
      <w:r w:rsidR="003C139C" w:rsidRPr="00E07838">
        <w:rPr>
          <w:rFonts w:cs="Arial"/>
          <w:i/>
          <w:sz w:val="20"/>
          <w:szCs w:val="20"/>
        </w:rPr>
        <w:t xml:space="preserve"> </w:t>
      </w:r>
      <w:r w:rsidRPr="00E07838">
        <w:rPr>
          <w:rFonts w:cs="Arial"/>
          <w:i/>
          <w:sz w:val="20"/>
          <w:szCs w:val="20"/>
        </w:rPr>
        <w:t>deadline. We strive to download all transcripts as soon as possible and no later than 1-2 days.</w:t>
      </w:r>
      <w:r w:rsidR="003C139C" w:rsidRPr="00E07838">
        <w:rPr>
          <w:rFonts w:cs="Arial"/>
          <w:i/>
          <w:sz w:val="20"/>
          <w:szCs w:val="20"/>
        </w:rPr>
        <w:t xml:space="preserve"> </w:t>
      </w:r>
      <w:r w:rsidRPr="00E07838">
        <w:rPr>
          <w:rFonts w:cs="Arial"/>
          <w:i/>
          <w:sz w:val="20"/>
          <w:szCs w:val="20"/>
        </w:rPr>
        <w:t>As we prepare an individual application for review, and we find that we are missing a transcript</w:t>
      </w:r>
      <w:r w:rsidR="003C139C" w:rsidRPr="00E07838">
        <w:rPr>
          <w:rFonts w:cs="Arial"/>
          <w:i/>
          <w:sz w:val="20"/>
          <w:szCs w:val="20"/>
        </w:rPr>
        <w:t xml:space="preserve"> </w:t>
      </w:r>
      <w:r w:rsidRPr="00E07838">
        <w:rPr>
          <w:rFonts w:cs="Arial"/>
          <w:i/>
          <w:sz w:val="20"/>
          <w:szCs w:val="20"/>
        </w:rPr>
        <w:t xml:space="preserve">or other items, we will communicate with the student through email and </w:t>
      </w:r>
      <w:proofErr w:type="spellStart"/>
      <w:r w:rsidRPr="00E07838">
        <w:rPr>
          <w:rFonts w:cs="Arial"/>
          <w:i/>
          <w:sz w:val="20"/>
          <w:szCs w:val="20"/>
        </w:rPr>
        <w:t>MyUNC</w:t>
      </w:r>
      <w:proofErr w:type="spellEnd"/>
      <w:r w:rsidRPr="00E07838">
        <w:rPr>
          <w:rFonts w:cs="Arial"/>
          <w:i/>
          <w:sz w:val="20"/>
          <w:szCs w:val="20"/>
        </w:rPr>
        <w:t>.”</w:t>
      </w:r>
    </w:p>
    <w:p w:rsidR="00346063" w:rsidRPr="00251211" w:rsidRDefault="00346063" w:rsidP="00C9504F">
      <w:pPr>
        <w:spacing w:before="100" w:beforeAutospacing="1" w:after="100" w:afterAutospacing="1" w:line="240" w:lineRule="auto"/>
        <w:rPr>
          <w:rFonts w:ascii="Centaur" w:hAnsi="Centaur" w:cs="Arial"/>
          <w:color w:val="494949"/>
          <w:sz w:val="16"/>
          <w:szCs w:val="16"/>
        </w:rPr>
      </w:pPr>
    </w:p>
    <w:p w:rsidR="00D82E73" w:rsidRPr="00251211" w:rsidRDefault="00D82E73" w:rsidP="00D82E73">
      <w:pPr>
        <w:rPr>
          <w:rFonts w:ascii="Centaur" w:hAnsi="Centaur"/>
          <w:b/>
        </w:rPr>
      </w:pPr>
    </w:p>
    <w:sectPr w:rsidR="00D82E73" w:rsidRPr="00251211" w:rsidSect="00AF5FB8">
      <w:head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C40" w:rsidRDefault="00E74C40" w:rsidP="004F3DE8">
      <w:pPr>
        <w:spacing w:after="0" w:line="240" w:lineRule="auto"/>
      </w:pPr>
      <w:r>
        <w:separator/>
      </w:r>
    </w:p>
  </w:endnote>
  <w:endnote w:type="continuationSeparator" w:id="0">
    <w:p w:rsidR="00E74C40" w:rsidRDefault="00E74C40" w:rsidP="004F3D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eelawadee">
    <w:altName w:val="Arial Unicode MS"/>
    <w:charset w:val="00"/>
    <w:family w:val="swiss"/>
    <w:pitch w:val="variable"/>
    <w:sig w:usb0="00000000" w:usb1="4000204B" w:usb2="00000000" w:usb3="00000000" w:csb0="00010001" w:csb1="00000000"/>
  </w:font>
  <w:font w:name="Gautami">
    <w:panose1 w:val="02000500000000000000"/>
    <w:charset w:val="00"/>
    <w:family w:val="auto"/>
    <w:pitch w:val="variable"/>
    <w:sig w:usb0="002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Aharoni">
    <w:charset w:val="B1"/>
    <w:family w:val="auto"/>
    <w:pitch w:val="variable"/>
    <w:sig w:usb0="00000801" w:usb1="00000000" w:usb2="00000000" w:usb3="00000000" w:csb0="00000020" w:csb1="00000000"/>
  </w:font>
  <w:font w:name="Corbel">
    <w:panose1 w:val="020B0503020204020204"/>
    <w:charset w:val="00"/>
    <w:family w:val="swiss"/>
    <w:pitch w:val="variable"/>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C40" w:rsidRDefault="00E74C40" w:rsidP="004F3DE8">
      <w:pPr>
        <w:spacing w:after="0" w:line="240" w:lineRule="auto"/>
      </w:pPr>
      <w:r>
        <w:separator/>
      </w:r>
    </w:p>
  </w:footnote>
  <w:footnote w:type="continuationSeparator" w:id="0">
    <w:p w:rsidR="00E74C40" w:rsidRDefault="00E74C40" w:rsidP="004F3D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DE8" w:rsidRPr="00251211" w:rsidRDefault="004F3DE8">
    <w:pPr>
      <w:pStyle w:val="Header"/>
      <w:rPr>
        <w:rFonts w:ascii="Gautami" w:hAnsi="Gautami" w:cs="Gautami"/>
      </w:rPr>
    </w:pPr>
    <w:r w:rsidRPr="00251211">
      <w:rPr>
        <w:rFonts w:ascii="Gautami" w:hAnsi="Gautami" w:cs="Gautami"/>
        <w:sz w:val="18"/>
        <w:szCs w:val="18"/>
      </w:rPr>
      <w:t>A.L. Brown High School</w:t>
    </w:r>
    <w:r w:rsidRPr="00251211">
      <w:rPr>
        <w:rFonts w:ascii="Gautami" w:hAnsi="Gautami" w:cs="Gautami"/>
      </w:rPr>
      <w:t xml:space="preserve">  </w:t>
    </w:r>
    <w:r w:rsidRPr="00251211">
      <w:rPr>
        <w:rFonts w:ascii="Gautami" w:hAnsi="Gautami" w:cs="Gautami"/>
        <w:color w:val="000000"/>
      </w:rPr>
      <w:t xml:space="preserve"> </w:t>
    </w:r>
    <w:r w:rsidRPr="00251211">
      <w:rPr>
        <w:rFonts w:ascii="Gautami" w:hAnsi="Gautami" w:cs="Gautami"/>
        <w:color w:val="000000"/>
      </w:rPr>
      <w:tab/>
    </w:r>
    <w:r w:rsidR="00251211">
      <w:rPr>
        <w:rFonts w:ascii="Gautami" w:hAnsi="Gautami" w:cs="Gautami"/>
        <w:color w:val="000000"/>
        <w:sz w:val="28"/>
        <w:szCs w:val="28"/>
      </w:rPr>
      <w:t xml:space="preserve">  </w:t>
    </w:r>
    <w:r w:rsidRPr="00251211">
      <w:rPr>
        <w:rFonts w:ascii="Gautami" w:hAnsi="Gautami" w:cs="Gautami"/>
        <w:b/>
        <w:color w:val="000000"/>
        <w:sz w:val="28"/>
        <w:szCs w:val="28"/>
      </w:rPr>
      <w:t xml:space="preserve">TRANSCRIPT REQUESTS FOR </w:t>
    </w:r>
    <w:r w:rsidRPr="00251211">
      <w:rPr>
        <w:rFonts w:ascii="Gautami" w:hAnsi="Gautami" w:cs="Gautami"/>
        <w:b/>
        <w:color w:val="CC0000"/>
        <w:sz w:val="28"/>
        <w:szCs w:val="28"/>
        <w:u w:val="single"/>
      </w:rPr>
      <w:t>CURRENT STUDENTS</w:t>
    </w:r>
    <w:r w:rsidRPr="00251211">
      <w:rPr>
        <w:rFonts w:ascii="Gautami" w:hAnsi="Gautami" w:cs="Gautami"/>
        <w:sz w:val="28"/>
        <w:szCs w:val="28"/>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96C82"/>
    <w:multiLevelType w:val="multilevel"/>
    <w:tmpl w:val="F2E27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35408B"/>
    <w:multiLevelType w:val="hybridMultilevel"/>
    <w:tmpl w:val="82347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E6987"/>
    <w:multiLevelType w:val="hybridMultilevel"/>
    <w:tmpl w:val="9FE24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5B405D"/>
    <w:multiLevelType w:val="hybridMultilevel"/>
    <w:tmpl w:val="5FC8FE36"/>
    <w:lvl w:ilvl="0" w:tplc="05E6BE4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40BE1"/>
    <w:rsid w:val="000315F7"/>
    <w:rsid w:val="00125FFA"/>
    <w:rsid w:val="001E7F1C"/>
    <w:rsid w:val="00251211"/>
    <w:rsid w:val="002575E4"/>
    <w:rsid w:val="00346063"/>
    <w:rsid w:val="003C139C"/>
    <w:rsid w:val="003C52FA"/>
    <w:rsid w:val="003E413E"/>
    <w:rsid w:val="00422F83"/>
    <w:rsid w:val="004F3DE8"/>
    <w:rsid w:val="006D226F"/>
    <w:rsid w:val="007668F0"/>
    <w:rsid w:val="007813EA"/>
    <w:rsid w:val="008140B5"/>
    <w:rsid w:val="00827D8B"/>
    <w:rsid w:val="008A26AB"/>
    <w:rsid w:val="008C1420"/>
    <w:rsid w:val="009126A1"/>
    <w:rsid w:val="00965770"/>
    <w:rsid w:val="009C543B"/>
    <w:rsid w:val="00A40BE1"/>
    <w:rsid w:val="00AF5FB8"/>
    <w:rsid w:val="00C9504F"/>
    <w:rsid w:val="00CE4834"/>
    <w:rsid w:val="00D82E73"/>
    <w:rsid w:val="00DB129A"/>
    <w:rsid w:val="00E07838"/>
    <w:rsid w:val="00E74C40"/>
    <w:rsid w:val="00F331D4"/>
    <w:rsid w:val="00F377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5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0BE1"/>
    <w:rPr>
      <w:color w:val="0000FF"/>
      <w:u w:val="single"/>
    </w:rPr>
  </w:style>
  <w:style w:type="character" w:styleId="Emphasis">
    <w:name w:val="Emphasis"/>
    <w:basedOn w:val="DefaultParagraphFont"/>
    <w:uiPriority w:val="20"/>
    <w:qFormat/>
    <w:rsid w:val="00A40BE1"/>
    <w:rPr>
      <w:i/>
      <w:iCs/>
    </w:rPr>
  </w:style>
  <w:style w:type="paragraph" w:styleId="BalloonText">
    <w:name w:val="Balloon Text"/>
    <w:basedOn w:val="Normal"/>
    <w:link w:val="BalloonTextChar"/>
    <w:uiPriority w:val="99"/>
    <w:semiHidden/>
    <w:unhideWhenUsed/>
    <w:rsid w:val="00422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F83"/>
    <w:rPr>
      <w:rFonts w:ascii="Tahoma" w:hAnsi="Tahoma" w:cs="Tahoma"/>
      <w:sz w:val="16"/>
      <w:szCs w:val="16"/>
    </w:rPr>
  </w:style>
  <w:style w:type="paragraph" w:styleId="ListParagraph">
    <w:name w:val="List Paragraph"/>
    <w:basedOn w:val="Normal"/>
    <w:uiPriority w:val="34"/>
    <w:qFormat/>
    <w:rsid w:val="00D82E73"/>
    <w:pPr>
      <w:ind w:left="720"/>
      <w:contextualSpacing/>
    </w:pPr>
  </w:style>
  <w:style w:type="paragraph" w:styleId="Header">
    <w:name w:val="header"/>
    <w:basedOn w:val="Normal"/>
    <w:link w:val="HeaderChar"/>
    <w:uiPriority w:val="99"/>
    <w:semiHidden/>
    <w:unhideWhenUsed/>
    <w:rsid w:val="004F3D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3DE8"/>
  </w:style>
  <w:style w:type="paragraph" w:styleId="Footer">
    <w:name w:val="footer"/>
    <w:basedOn w:val="Normal"/>
    <w:link w:val="FooterChar"/>
    <w:uiPriority w:val="99"/>
    <w:semiHidden/>
    <w:unhideWhenUsed/>
    <w:rsid w:val="004F3D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3DE8"/>
  </w:style>
</w:styles>
</file>

<file path=word/webSettings.xml><?xml version="1.0" encoding="utf-8"?>
<w:webSettings xmlns:r="http://schemas.openxmlformats.org/officeDocument/2006/relationships" xmlns:w="http://schemas.openxmlformats.org/wordprocessingml/2006/main">
  <w:divs>
    <w:div w:id="1951276035">
      <w:bodyDiv w:val="1"/>
      <w:marLeft w:val="0"/>
      <w:marRight w:val="0"/>
      <w:marTop w:val="0"/>
      <w:marBottom w:val="0"/>
      <w:divBdr>
        <w:top w:val="none" w:sz="0" w:space="0" w:color="auto"/>
        <w:left w:val="none" w:sz="0" w:space="0" w:color="auto"/>
        <w:bottom w:val="none" w:sz="0" w:space="0" w:color="auto"/>
        <w:right w:val="none" w:sz="0" w:space="0" w:color="auto"/>
      </w:divBdr>
      <w:divsChild>
        <w:div w:id="1861510264">
          <w:marLeft w:val="0"/>
          <w:marRight w:val="0"/>
          <w:marTop w:val="100"/>
          <w:marBottom w:val="100"/>
          <w:divBdr>
            <w:top w:val="none" w:sz="0" w:space="0" w:color="auto"/>
            <w:left w:val="single" w:sz="4" w:space="0" w:color="CBCBB9"/>
            <w:bottom w:val="single" w:sz="4" w:space="0" w:color="CBCBB9"/>
            <w:right w:val="none" w:sz="0" w:space="0" w:color="auto"/>
          </w:divBdr>
          <w:divsChild>
            <w:div w:id="261380308">
              <w:marLeft w:val="0"/>
              <w:marRight w:val="0"/>
              <w:marTop w:val="0"/>
              <w:marBottom w:val="0"/>
              <w:divBdr>
                <w:top w:val="none" w:sz="0" w:space="0" w:color="auto"/>
                <w:left w:val="single" w:sz="4" w:space="0" w:color="CBCBB9"/>
                <w:bottom w:val="none" w:sz="0" w:space="0" w:color="auto"/>
                <w:right w:val="single" w:sz="4" w:space="3" w:color="CBCBB9"/>
              </w:divBdr>
              <w:divsChild>
                <w:div w:id="1949698266">
                  <w:marLeft w:val="0"/>
                  <w:marRight w:val="0"/>
                  <w:marTop w:val="0"/>
                  <w:marBottom w:val="0"/>
                  <w:divBdr>
                    <w:top w:val="none" w:sz="0" w:space="0" w:color="auto"/>
                    <w:left w:val="none" w:sz="0" w:space="0" w:color="auto"/>
                    <w:bottom w:val="none" w:sz="0" w:space="0" w:color="auto"/>
                    <w:right w:val="none" w:sz="0" w:space="0" w:color="auto"/>
                  </w:divBdr>
                  <w:divsChild>
                    <w:div w:id="128399437">
                      <w:marLeft w:val="150"/>
                      <w:marRight w:val="180"/>
                      <w:marTop w:val="0"/>
                      <w:marBottom w:val="0"/>
                      <w:divBdr>
                        <w:top w:val="none" w:sz="0" w:space="0" w:color="auto"/>
                        <w:left w:val="none" w:sz="0" w:space="0" w:color="auto"/>
                        <w:bottom w:val="none" w:sz="0" w:space="0" w:color="auto"/>
                        <w:right w:val="none" w:sz="0" w:space="0" w:color="auto"/>
                      </w:divBdr>
                      <w:divsChild>
                        <w:div w:id="6316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legeboar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67FDD-3B30-4D8F-9DB2-D58FD4066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patti.stodghill</cp:lastModifiedBy>
  <cp:revision>2</cp:revision>
  <cp:lastPrinted>2013-09-10T19:44:00Z</cp:lastPrinted>
  <dcterms:created xsi:type="dcterms:W3CDTF">2013-09-10T19:57:00Z</dcterms:created>
  <dcterms:modified xsi:type="dcterms:W3CDTF">2013-09-10T19:57:00Z</dcterms:modified>
</cp:coreProperties>
</file>